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83E72" w:rsidRPr="00D83E72" w:rsidRDefault="00D83E72" w:rsidP="00481B83">
      <w:r w:rsidRPr="00D83E72">
        <w:t>A HG SZE 01 szeletelő gép hasznos konyhai eszköz a háztartásban. A készülék rozsdamentes forgókése 170 mm átmérőjű. A szeletelési vastagság fokozatmentesen állítható 0-15 mm-ig. A használó biztonságát szolgálja a csúszásmentes talpak, kéz- és ujj védők és a biztonsági kapcsoló. Teljesítménye 150 W. A szeletelő gép összecsukható, így kis helyen is elfér. A csatlakozókábel hossza 85 cm.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83E72" w:rsidRDefault="00D83E72" w:rsidP="00D83E72">
      <w:proofErr w:type="gramStart"/>
      <w:r>
        <w:t>fokozatmentesen</w:t>
      </w:r>
      <w:proofErr w:type="gramEnd"/>
      <w:r>
        <w:t xml:space="preserve"> állítható szeletelési vastagság (0-15 mm)</w:t>
      </w:r>
    </w:p>
    <w:p w:rsidR="00D83E72" w:rsidRDefault="00D83E72" w:rsidP="00D83E72">
      <w:proofErr w:type="gramStart"/>
      <w:r>
        <w:t>rozsdamentes</w:t>
      </w:r>
      <w:proofErr w:type="gramEnd"/>
      <w:r>
        <w:t xml:space="preserve"> forgókés, Ø 170 mm</w:t>
      </w:r>
    </w:p>
    <w:p w:rsidR="00D83E72" w:rsidRDefault="00D83E72" w:rsidP="00D83E72">
      <w:proofErr w:type="gramStart"/>
      <w:r>
        <w:t>csúszásmentes</w:t>
      </w:r>
      <w:proofErr w:type="gramEnd"/>
      <w:r>
        <w:t xml:space="preserve"> talpak</w:t>
      </w:r>
    </w:p>
    <w:p w:rsidR="00D83E72" w:rsidRDefault="00D83E72" w:rsidP="00D83E72">
      <w:proofErr w:type="gramStart"/>
      <w:r>
        <w:t>biztonsági</w:t>
      </w:r>
      <w:proofErr w:type="gramEnd"/>
      <w:r>
        <w:t xml:space="preserve"> kapcsolóval</w:t>
      </w:r>
    </w:p>
    <w:p w:rsidR="00D83E72" w:rsidRDefault="00D83E72" w:rsidP="00D83E72">
      <w:proofErr w:type="gramStart"/>
      <w:r>
        <w:t>összecsukható</w:t>
      </w:r>
      <w:proofErr w:type="gramEnd"/>
      <w:r>
        <w:t>, könnyen tárolható</w:t>
      </w:r>
    </w:p>
    <w:p w:rsidR="00D83E72" w:rsidRDefault="00D83E72" w:rsidP="00D83E72">
      <w:proofErr w:type="gramStart"/>
      <w:r>
        <w:t>süllyesztett</w:t>
      </w:r>
      <w:proofErr w:type="gramEnd"/>
      <w:r>
        <w:t xml:space="preserve"> vezetéktárolóval</w:t>
      </w:r>
    </w:p>
    <w:p w:rsidR="00D83E72" w:rsidRDefault="00D83E72" w:rsidP="00D83E72">
      <w:proofErr w:type="gramStart"/>
      <w:r>
        <w:t>túlmelegedés</w:t>
      </w:r>
      <w:proofErr w:type="gramEnd"/>
      <w:r>
        <w:t xml:space="preserve"> elleni védelem</w:t>
      </w:r>
    </w:p>
    <w:p w:rsidR="00D83E72" w:rsidRDefault="00D83E72" w:rsidP="00D83E72">
      <w:proofErr w:type="gramStart"/>
      <w:r>
        <w:t>csatlakozókábel</w:t>
      </w:r>
      <w:proofErr w:type="gramEnd"/>
      <w:r>
        <w:t xml:space="preserve"> hossza: 110 cm</w:t>
      </w:r>
    </w:p>
    <w:p w:rsidR="00481B83" w:rsidRPr="00481B83" w:rsidRDefault="00D83E72" w:rsidP="00D83E72">
      <w:proofErr w:type="gramStart"/>
      <w:r>
        <w:t>zajszint</w:t>
      </w:r>
      <w:proofErr w:type="gramEnd"/>
      <w:r>
        <w:t>: 85 dB(A)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331B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7E3226"/>
    <w:rsid w:val="00830FDF"/>
    <w:rsid w:val="00885DA6"/>
    <w:rsid w:val="008F0768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77BC6"/>
    <w:rsid w:val="00D83E72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2022-06-08T13:43:00Z</dcterms:created>
  <dcterms:modified xsi:type="dcterms:W3CDTF">2022-06-08T13:43:00Z</dcterms:modified>
</cp:coreProperties>
</file>